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10" w:rsidRPr="00430FE4" w:rsidRDefault="00430FE4" w:rsidP="00BA7BBE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30FE4">
        <w:rPr>
          <w:rFonts w:ascii="Times New Roman" w:hAnsi="Times New Roman" w:cs="Times New Roman"/>
          <w:b/>
          <w:sz w:val="24"/>
          <w:szCs w:val="28"/>
        </w:rPr>
        <w:t>Приложение № 1</w:t>
      </w:r>
    </w:p>
    <w:p w:rsidR="00430FE4" w:rsidRPr="00430FE4" w:rsidRDefault="004A3610" w:rsidP="00430FE4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30FE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30FE4" w:rsidRPr="00430FE4">
        <w:rPr>
          <w:rFonts w:ascii="Times New Roman" w:hAnsi="Times New Roman" w:cs="Times New Roman"/>
          <w:b/>
          <w:sz w:val="24"/>
          <w:szCs w:val="28"/>
        </w:rPr>
        <w:t xml:space="preserve">К приказу №45а </w:t>
      </w:r>
      <w:proofErr w:type="gramStart"/>
      <w:r w:rsidR="00430FE4" w:rsidRPr="00430FE4">
        <w:rPr>
          <w:rFonts w:ascii="Times New Roman" w:hAnsi="Times New Roman" w:cs="Times New Roman"/>
          <w:b/>
          <w:sz w:val="24"/>
          <w:szCs w:val="28"/>
        </w:rPr>
        <w:t>–О</w:t>
      </w:r>
      <w:proofErr w:type="gramEnd"/>
      <w:r w:rsidR="00430FE4" w:rsidRPr="00430FE4">
        <w:rPr>
          <w:rFonts w:ascii="Times New Roman" w:hAnsi="Times New Roman" w:cs="Times New Roman"/>
          <w:b/>
          <w:sz w:val="24"/>
          <w:szCs w:val="28"/>
        </w:rPr>
        <w:t>Д от 27.03.2020г.</w:t>
      </w:r>
    </w:p>
    <w:p w:rsidR="004A3610" w:rsidRPr="00430FE4" w:rsidRDefault="00430FE4" w:rsidP="00430FE4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30FE4">
        <w:rPr>
          <w:rFonts w:ascii="Times New Roman" w:hAnsi="Times New Roman" w:cs="Times New Roman"/>
          <w:b/>
          <w:sz w:val="24"/>
          <w:szCs w:val="28"/>
        </w:rPr>
        <w:t xml:space="preserve">МБОУ СОШ №18 </w:t>
      </w:r>
      <w:proofErr w:type="spellStart"/>
      <w:r w:rsidRPr="00430FE4">
        <w:rPr>
          <w:rFonts w:ascii="Times New Roman" w:hAnsi="Times New Roman" w:cs="Times New Roman"/>
          <w:b/>
          <w:sz w:val="24"/>
          <w:szCs w:val="28"/>
        </w:rPr>
        <w:t>им.С.В.Суворова</w:t>
      </w:r>
      <w:proofErr w:type="spellEnd"/>
      <w:r w:rsidR="004A3610" w:rsidRPr="00430FE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A3610" w:rsidRDefault="004A3610" w:rsidP="004A36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3610" w:rsidRPr="004A3610" w:rsidRDefault="004A3610" w:rsidP="004A3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610" w:rsidRPr="004A3610" w:rsidRDefault="004A3610" w:rsidP="004A3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6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A3610" w:rsidRDefault="004A3610" w:rsidP="004A3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610">
        <w:rPr>
          <w:rFonts w:ascii="Times New Roman" w:hAnsi="Times New Roman" w:cs="Times New Roman"/>
          <w:b/>
          <w:sz w:val="28"/>
          <w:szCs w:val="28"/>
        </w:rPr>
        <w:t>о применении электронного обучения, дистанционных образовательных технологий при реализации образовательных программ</w:t>
      </w:r>
      <w:r w:rsidR="00BA7BBE">
        <w:rPr>
          <w:rFonts w:ascii="Times New Roman" w:hAnsi="Times New Roman" w:cs="Times New Roman"/>
          <w:b/>
          <w:sz w:val="28"/>
          <w:szCs w:val="28"/>
        </w:rPr>
        <w:t xml:space="preserve"> в МБОУ СОШ № 18 им. С.В. Суворова с. </w:t>
      </w:r>
      <w:proofErr w:type="spellStart"/>
      <w:r w:rsidR="00BA7BBE">
        <w:rPr>
          <w:rFonts w:ascii="Times New Roman" w:hAnsi="Times New Roman" w:cs="Times New Roman"/>
          <w:b/>
          <w:sz w:val="28"/>
          <w:szCs w:val="28"/>
        </w:rPr>
        <w:t>Тенгинка</w:t>
      </w:r>
      <w:proofErr w:type="spellEnd"/>
    </w:p>
    <w:p w:rsidR="004A3610" w:rsidRPr="004A3610" w:rsidRDefault="004A3610" w:rsidP="004A3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BE" w:rsidRPr="00BA7BBE" w:rsidRDefault="004A3610" w:rsidP="00BA7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BE">
        <w:rPr>
          <w:rFonts w:ascii="Times New Roman" w:hAnsi="Times New Roman" w:cs="Times New Roman"/>
          <w:b/>
          <w:sz w:val="28"/>
          <w:szCs w:val="28"/>
        </w:rPr>
        <w:t>I. Общие положения.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>1.1. Положение разработано на основании Федерального Закона от 29 декабря 2012 г. «Об образовании в Российской Федерации»; приказ министерства образования и науки Российской Федерации от 30.08.2013 года № 1015 «Об утверждении Порядка организации и осуществления образовательной деятельности по основным общеобразовательным программамначального общего, основного общего и среднего общего образования»; приказ Министерства образования и науки РФ от 23 августа 2017 г. № 816 «Об утверждении Порядка применения организ</w:t>
      </w:r>
      <w:bookmarkStart w:id="0" w:name="_GoBack"/>
      <w:bookmarkEnd w:id="0"/>
      <w:r w:rsidRPr="004A3610">
        <w:rPr>
          <w:rFonts w:ascii="Times New Roman" w:hAnsi="Times New Roman" w:cs="Times New Roman"/>
          <w:sz w:val="28"/>
          <w:szCs w:val="28"/>
        </w:rPr>
        <w:t xml:space="preserve">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постановление Главы администрации (губернатора) Краснодарского края от 22.02.2013 года № 152 «О комплексе мер по модернизации общего образования Краснодарского края в 2013 году и на период до 2020 года»; Устава образовательной организации.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 xml:space="preserve">1.2 Реализация образовательных программ с использованием электронного обучения, дистанционных образовательных технологий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>1.3. Образовательный процесс, реализуемый в дистанционной форме, предусматривает зн</w:t>
      </w:r>
      <w:r w:rsidR="007B0DF8">
        <w:rPr>
          <w:rFonts w:ascii="Times New Roman" w:hAnsi="Times New Roman" w:cs="Times New Roman"/>
          <w:sz w:val="28"/>
          <w:szCs w:val="28"/>
        </w:rPr>
        <w:t xml:space="preserve">ачительную долю самостоятельных </w:t>
      </w:r>
      <w:r w:rsidRPr="004A3610">
        <w:rPr>
          <w:rFonts w:ascii="Times New Roman" w:hAnsi="Times New Roman" w:cs="Times New Roman"/>
          <w:sz w:val="28"/>
          <w:szCs w:val="28"/>
        </w:rPr>
        <w:t xml:space="preserve">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Обучение с использованием дистанционных образовательных технологий при необходимости может реализовываться комплексно с традиционной, семейной </w:t>
      </w:r>
      <w:r w:rsidRPr="004A3610">
        <w:rPr>
          <w:rFonts w:ascii="Times New Roman" w:hAnsi="Times New Roman" w:cs="Times New Roman"/>
          <w:sz w:val="28"/>
          <w:szCs w:val="28"/>
        </w:rPr>
        <w:lastRenderedPageBreak/>
        <w:t xml:space="preserve">и другими, предусмотренными законом РФ «Об образовании» формами его получения.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 xml:space="preserve">1.4. Главными целями применения электронного обучения, дистанционных образовательных технологий при реализации образовательных программ, как важной составляющей в системе образования, являются: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пребывания;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обучающихся в соответствии с их интересами, способностями и потребностями;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 xml:space="preserve">1.5. В Положении используются следующие основные понятия: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программ с использованием дистанционных образовательных технологий - образовательная система, в которой образовательные программы осуществляются по дистанционной технологии обучения.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Электронное обучение — это система обучения при помощи информационных и электронных технологий.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Педагогические технологии реализации образовательных программ с использованием дистанционных образовательных технологий 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Дидактические средства реализации образовательных программ с использованием дистанционных образовательных технологий - учебные материалы, методы и приемы обучения, формы организации </w:t>
      </w:r>
      <w:proofErr w:type="spellStart"/>
      <w:r w:rsidRPr="004A3610">
        <w:rPr>
          <w:rFonts w:ascii="Times New Roman" w:hAnsi="Times New Roman" w:cs="Times New Roman"/>
          <w:sz w:val="28"/>
          <w:szCs w:val="28"/>
        </w:rPr>
        <w:t>учебнопознавательной</w:t>
      </w:r>
      <w:proofErr w:type="spellEnd"/>
      <w:r w:rsidRPr="004A3610">
        <w:rPr>
          <w:rFonts w:ascii="Times New Roman" w:hAnsi="Times New Roman" w:cs="Times New Roman"/>
          <w:sz w:val="28"/>
          <w:szCs w:val="28"/>
        </w:rPr>
        <w:t xml:space="preserve"> деятельности, при отсутствии непосредственного общения с сетевым преподавателем.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sym w:font="Symbol" w:char="F0B7"/>
      </w:r>
      <w:r w:rsidRPr="004A3610">
        <w:rPr>
          <w:rFonts w:ascii="Times New Roman" w:hAnsi="Times New Roman" w:cs="Times New Roman"/>
          <w:sz w:val="28"/>
          <w:szCs w:val="28"/>
        </w:rPr>
        <w:t xml:space="preserve"> 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обучения. II. Организация процесса применения электронного обучения, дистанционных образовательных технологий при реал</w:t>
      </w:r>
      <w:r w:rsidR="007B0DF8">
        <w:rPr>
          <w:rFonts w:ascii="Times New Roman" w:hAnsi="Times New Roman" w:cs="Times New Roman"/>
          <w:sz w:val="28"/>
          <w:szCs w:val="28"/>
        </w:rPr>
        <w:t>изации образовательных программ.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lastRenderedPageBreak/>
        <w:t xml:space="preserve">2.1. Реализация образовательных программ с использованием электронного обучения, дистанционных образовательных технологий осуществляется как по 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 школой.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 xml:space="preserve">2.2. Организация реализации образовательных программ с использованием электронного обучения, дистанционных образовательных технологий  производится на основании заявления совершеннолетнего лица или родителей (лиц, их заменяющих) несовершеннолетнего лица в соответствии с приказом директора школы, определяющим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знаний; при оказании дополнительных платных образовательных услуг - условия и порядок их оказания школой и способ, периодичность их оплаты обучающимся или его родителями (лицами, их заменяющими). </w:t>
      </w:r>
    </w:p>
    <w:p w:rsidR="00BA7BBE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>2.3. При успешном изучении всех предметов учебного плана (индивидуального плана) и прохождении государственной итоговой аттестации обучающиеся получают документ об образовании государственного образца. Государственная итоговая аттестация (знаний) учащихся, получивших образование в результате дистанционного обучения, проводится в соответствии с «Положением об итоговой аттестации», утверждаемым органами управления образованием Российской Федерации и субъекта Российской Федерации</w:t>
      </w:r>
      <w:proofErr w:type="gramStart"/>
      <w:r w:rsidRPr="004A36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1CAF" w:rsidRDefault="004A3610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 w:rsidRPr="004A3610">
        <w:rPr>
          <w:rFonts w:ascii="Times New Roman" w:hAnsi="Times New Roman" w:cs="Times New Roman"/>
          <w:sz w:val="28"/>
          <w:szCs w:val="28"/>
        </w:rPr>
        <w:t>2.4. Обучающиеся с использованием дистанционных образовательных технологий имеют все права и несут все обязанности, предусмотренные законом Российской Федерации «Об образовании»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т.ч. единых с ВУЗами, конференциях, экспедициях, походах, викторинах, чемпионатах и других мероприятиях, организуемых и (или) проводимых школой.</w:t>
      </w:r>
    </w:p>
    <w:p w:rsidR="00BA7BBE" w:rsidRDefault="00BA7BBE" w:rsidP="00BA7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7BBE" w:rsidRPr="004A3610" w:rsidRDefault="00BA7BBE" w:rsidP="00BA7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    А.В. Андреев</w:t>
      </w:r>
    </w:p>
    <w:sectPr w:rsidR="00BA7BBE" w:rsidRPr="004A3610" w:rsidSect="00BA7B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334"/>
    <w:rsid w:val="00430FE4"/>
    <w:rsid w:val="004A3610"/>
    <w:rsid w:val="005A1CAF"/>
    <w:rsid w:val="00637FC2"/>
    <w:rsid w:val="00667334"/>
    <w:rsid w:val="007B0DF8"/>
    <w:rsid w:val="008D0DE5"/>
    <w:rsid w:val="00BA7BBE"/>
    <w:rsid w:val="00EB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УВР</cp:lastModifiedBy>
  <cp:revision>3</cp:revision>
  <cp:lastPrinted>2020-03-26T09:54:00Z</cp:lastPrinted>
  <dcterms:created xsi:type="dcterms:W3CDTF">2020-03-26T10:00:00Z</dcterms:created>
  <dcterms:modified xsi:type="dcterms:W3CDTF">2020-04-01T12:16:00Z</dcterms:modified>
</cp:coreProperties>
</file>